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CE17" w14:textId="77777777" w:rsidR="00690E07" w:rsidRPr="00690E07" w:rsidRDefault="00690E07" w:rsidP="00690E07">
      <w:pPr>
        <w:pStyle w:val="Header"/>
        <w:jc w:val="center"/>
        <w:rPr>
          <w:b/>
        </w:rPr>
      </w:pPr>
      <w:r w:rsidRPr="00690E07">
        <w:rPr>
          <w:b/>
        </w:rPr>
        <w:t>CURRICULUM FEEDBACK FORM</w:t>
      </w:r>
    </w:p>
    <w:p w14:paraId="2B8F27E4" w14:textId="77777777" w:rsidR="00CB16F2" w:rsidRDefault="00CB16F2" w:rsidP="0044402A">
      <w:pPr>
        <w:spacing w:after="0" w:line="240" w:lineRule="auto"/>
        <w:rPr>
          <w:b/>
        </w:rPr>
      </w:pPr>
    </w:p>
    <w:p w14:paraId="2DFA2002" w14:textId="77777777" w:rsidR="00690E07" w:rsidRDefault="00C908A1" w:rsidP="0044402A">
      <w:pPr>
        <w:spacing w:after="0" w:line="240" w:lineRule="auto"/>
        <w:rPr>
          <w:b/>
        </w:rPr>
      </w:pPr>
      <w:r w:rsidRPr="00C908A1">
        <w:rPr>
          <w:b/>
        </w:rPr>
        <w:t>SUBJECT</w:t>
      </w:r>
      <w:r w:rsidR="006E410A">
        <w:t xml:space="preserve">: </w:t>
      </w:r>
      <w:r w:rsidR="00690E07">
        <w:rPr>
          <w:b/>
        </w:rPr>
        <w:t>___________________________________</w:t>
      </w:r>
      <w:r w:rsidR="00690E07">
        <w:rPr>
          <w:b/>
        </w:rPr>
        <w:tab/>
      </w:r>
      <w:r w:rsidR="00690E07">
        <w:rPr>
          <w:b/>
        </w:rPr>
        <w:tab/>
      </w:r>
      <w:r w:rsidR="00690E07">
        <w:rPr>
          <w:b/>
        </w:rPr>
        <w:tab/>
        <w:t>SUBJECT TEACHER: ____________________________________________</w:t>
      </w:r>
    </w:p>
    <w:p w14:paraId="6FAABFD2" w14:textId="77777777" w:rsidR="00E61B20" w:rsidRDefault="00C908A1" w:rsidP="0044402A">
      <w:pPr>
        <w:spacing w:after="0" w:line="240" w:lineRule="auto"/>
      </w:pPr>
      <w:r>
        <w:tab/>
      </w:r>
    </w:p>
    <w:p w14:paraId="048DC5FE" w14:textId="7AD380E3" w:rsidR="0044402A" w:rsidRDefault="00E61B20" w:rsidP="0044402A">
      <w:pPr>
        <w:spacing w:after="0" w:line="240" w:lineRule="auto"/>
      </w:pPr>
      <w:r>
        <w:tab/>
      </w:r>
      <w:r w:rsidR="00690E07">
        <w:tab/>
      </w:r>
      <w:r w:rsidR="00690E07">
        <w:tab/>
      </w:r>
      <w:r>
        <w:tab/>
      </w:r>
    </w:p>
    <w:p w14:paraId="4DF14790" w14:textId="77777777" w:rsidR="006E410A" w:rsidRDefault="006E410A" w:rsidP="0044402A">
      <w:pPr>
        <w:spacing w:after="0" w:line="240" w:lineRule="auto"/>
      </w:pPr>
    </w:p>
    <w:p w14:paraId="3C53322F" w14:textId="77777777" w:rsidR="00BD392B" w:rsidRDefault="0044402A" w:rsidP="00934182">
      <w:pPr>
        <w:tabs>
          <w:tab w:val="left" w:pos="10635"/>
        </w:tabs>
        <w:spacing w:after="0" w:line="240" w:lineRule="auto"/>
      </w:pPr>
      <w:r>
        <w:t>Task:</w:t>
      </w:r>
      <w:r w:rsidR="00934182">
        <w:tab/>
      </w:r>
    </w:p>
    <w:p w14:paraId="5EB90ADE" w14:textId="79A8E1A5" w:rsidR="00CB16F2" w:rsidRDefault="00690E07" w:rsidP="004440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Evaluate </w:t>
      </w:r>
      <w:r w:rsidR="00B75A6F">
        <w:t xml:space="preserve">per quarter </w:t>
      </w:r>
      <w:r>
        <w:t xml:space="preserve">the </w:t>
      </w:r>
      <w:r w:rsidR="00934182">
        <w:t xml:space="preserve">Curriculum </w:t>
      </w:r>
      <w:r>
        <w:t>Map</w:t>
      </w:r>
      <w:r w:rsidR="00CB16F2">
        <w:t xml:space="preserve"> using the tool below.  </w:t>
      </w:r>
    </w:p>
    <w:p w14:paraId="7BE2BFA9" w14:textId="53CDEE37" w:rsidR="00CB16F2" w:rsidRDefault="00CB16F2" w:rsidP="004440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AC649F">
        <w:t>Curriculum Map</w:t>
      </w:r>
      <w:r>
        <w:t xml:space="preserve"> will be evaluated based on these criteria:</w:t>
      </w:r>
    </w:p>
    <w:p w14:paraId="44DFAE81" w14:textId="77777777" w:rsidR="00CB16F2" w:rsidRDefault="00CB16F2" w:rsidP="00CB16F2">
      <w:pPr>
        <w:pStyle w:val="ListParagraph"/>
        <w:numPr>
          <w:ilvl w:val="0"/>
          <w:numId w:val="2"/>
        </w:numPr>
        <w:spacing w:after="0" w:line="240" w:lineRule="auto"/>
      </w:pPr>
      <w:r>
        <w:t>Clear, specific, measurable learning competencies/objectives</w:t>
      </w:r>
    </w:p>
    <w:p w14:paraId="54366B4C" w14:textId="77777777" w:rsidR="00CB16F2" w:rsidRDefault="00CB16F2" w:rsidP="00CB16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Assessment system </w:t>
      </w:r>
    </w:p>
    <w:p w14:paraId="46BF13AF" w14:textId="77777777" w:rsidR="00CB16F2" w:rsidRDefault="00E61B20" w:rsidP="00CB16F2">
      <w:pPr>
        <w:pStyle w:val="ListParagraph"/>
        <w:numPr>
          <w:ilvl w:val="0"/>
          <w:numId w:val="2"/>
        </w:numPr>
        <w:spacing w:after="0" w:line="240" w:lineRule="auto"/>
      </w:pPr>
      <w:r>
        <w:t>Pre-requisite knowledge, skills and attitudes</w:t>
      </w:r>
    </w:p>
    <w:p w14:paraId="2B62E895" w14:textId="77777777" w:rsidR="00E61B20" w:rsidRDefault="00E61B20" w:rsidP="00CB16F2">
      <w:pPr>
        <w:pStyle w:val="ListParagraph"/>
        <w:numPr>
          <w:ilvl w:val="0"/>
          <w:numId w:val="2"/>
        </w:numPr>
        <w:spacing w:after="0" w:line="240" w:lineRule="auto"/>
      </w:pPr>
      <w:r>
        <w:t>Instructional tools and resources</w:t>
      </w:r>
    </w:p>
    <w:p w14:paraId="0C8164F6" w14:textId="77777777" w:rsidR="00E61B20" w:rsidRDefault="00E61B20" w:rsidP="00CB16F2">
      <w:pPr>
        <w:pStyle w:val="ListParagraph"/>
        <w:numPr>
          <w:ilvl w:val="0"/>
          <w:numId w:val="2"/>
        </w:numPr>
        <w:spacing w:after="0" w:line="240" w:lineRule="auto"/>
      </w:pPr>
      <w:r>
        <w:t>Instructional approaches for classroom use</w:t>
      </w:r>
    </w:p>
    <w:p w14:paraId="5B0AFA1F" w14:textId="77777777" w:rsidR="00690E07" w:rsidRDefault="00690E07" w:rsidP="00690E07">
      <w:pPr>
        <w:pStyle w:val="ListParagraph"/>
        <w:numPr>
          <w:ilvl w:val="0"/>
          <w:numId w:val="1"/>
        </w:numPr>
        <w:spacing w:after="0" w:line="240" w:lineRule="auto"/>
      </w:pPr>
      <w:r>
        <w:t>Put check mark</w:t>
      </w:r>
      <w:r w:rsidR="00143767">
        <w:t xml:space="preserve"> (</w:t>
      </w:r>
      <w:r w:rsidR="00143767">
        <w:rPr>
          <w:rFonts w:ascii="Arno Pro Smbd Caption" w:hAnsi="Arno Pro Smbd Caption"/>
        </w:rPr>
        <w:t>✓</w:t>
      </w:r>
      <w:r w:rsidR="00143767">
        <w:t>)</w:t>
      </w:r>
      <w:r>
        <w:t xml:space="preserve"> on each item</w:t>
      </w:r>
      <w:r w:rsidR="00143767">
        <w:t xml:space="preserve"> if demonstrated.</w:t>
      </w:r>
    </w:p>
    <w:p w14:paraId="4F2A5F69" w14:textId="77777777" w:rsidR="00E61B20" w:rsidRDefault="00E61B20" w:rsidP="00E61B20">
      <w:pPr>
        <w:spacing w:after="0" w:line="240" w:lineRule="auto"/>
      </w:pPr>
    </w:p>
    <w:p w14:paraId="279B2B6B" w14:textId="77777777" w:rsidR="00E61B20" w:rsidRDefault="00E61B20" w:rsidP="00E61B20">
      <w:pPr>
        <w:spacing w:after="0" w:line="240" w:lineRule="auto"/>
      </w:pPr>
      <w:r w:rsidRPr="00E61B20">
        <w:rPr>
          <w:b/>
        </w:rPr>
        <w:t>EVALUATION OF CURRICULUM GUIDE</w:t>
      </w:r>
      <w:r>
        <w:t>:</w:t>
      </w:r>
    </w:p>
    <w:p w14:paraId="06DD6D69" w14:textId="77777777" w:rsidR="00E61B20" w:rsidRDefault="00E61B20" w:rsidP="00E61B20">
      <w:pPr>
        <w:spacing w:after="0" w:line="240" w:lineRule="auto"/>
      </w:pPr>
    </w:p>
    <w:tbl>
      <w:tblPr>
        <w:tblStyle w:val="TableGrid"/>
        <w:tblW w:w="14508" w:type="dxa"/>
        <w:tblLayout w:type="fixed"/>
        <w:tblLook w:val="0000" w:firstRow="0" w:lastRow="0" w:firstColumn="0" w:lastColumn="0" w:noHBand="0" w:noVBand="0"/>
      </w:tblPr>
      <w:tblGrid>
        <w:gridCol w:w="10188"/>
        <w:gridCol w:w="1080"/>
        <w:gridCol w:w="1080"/>
        <w:gridCol w:w="1080"/>
        <w:gridCol w:w="1080"/>
      </w:tblGrid>
      <w:tr w:rsidR="000E40CB" w14:paraId="780D8961" w14:textId="77777777" w:rsidTr="000E40CB">
        <w:trPr>
          <w:trHeight w:val="98"/>
        </w:trPr>
        <w:tc>
          <w:tcPr>
            <w:tcW w:w="10188" w:type="dxa"/>
          </w:tcPr>
          <w:p w14:paraId="77BAF7D5" w14:textId="77777777" w:rsidR="000E40CB" w:rsidRPr="00690E07" w:rsidRDefault="000E40C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C2AA67" w14:textId="0CEF1406" w:rsidR="00AC649F" w:rsidRPr="000E40CB" w:rsidRDefault="000E40CB" w:rsidP="00AC64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E40CB">
              <w:rPr>
                <w:bCs/>
                <w:sz w:val="22"/>
                <w:szCs w:val="22"/>
              </w:rPr>
              <w:t>Quarter 1</w:t>
            </w:r>
          </w:p>
        </w:tc>
        <w:tc>
          <w:tcPr>
            <w:tcW w:w="1080" w:type="dxa"/>
          </w:tcPr>
          <w:p w14:paraId="79100D5A" w14:textId="77777777" w:rsidR="000E40CB" w:rsidRPr="000E40CB" w:rsidRDefault="000E40CB" w:rsidP="00BF124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E40CB">
              <w:rPr>
                <w:bCs/>
                <w:sz w:val="22"/>
                <w:szCs w:val="22"/>
              </w:rPr>
              <w:t>Quarter 2</w:t>
            </w:r>
          </w:p>
        </w:tc>
        <w:tc>
          <w:tcPr>
            <w:tcW w:w="1080" w:type="dxa"/>
          </w:tcPr>
          <w:p w14:paraId="77DD3106" w14:textId="77777777" w:rsidR="000E40CB" w:rsidRPr="000E40CB" w:rsidRDefault="000E40CB" w:rsidP="00BF124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E40CB">
              <w:rPr>
                <w:bCs/>
                <w:sz w:val="22"/>
                <w:szCs w:val="22"/>
              </w:rPr>
              <w:t>Quarter 3</w:t>
            </w:r>
          </w:p>
        </w:tc>
        <w:tc>
          <w:tcPr>
            <w:tcW w:w="1080" w:type="dxa"/>
          </w:tcPr>
          <w:p w14:paraId="7BAEB2C7" w14:textId="77777777" w:rsidR="000E40CB" w:rsidRPr="000E40CB" w:rsidRDefault="000E40CB" w:rsidP="00BF124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E40CB">
              <w:rPr>
                <w:bCs/>
                <w:sz w:val="22"/>
                <w:szCs w:val="22"/>
              </w:rPr>
              <w:t>Quarter 4</w:t>
            </w:r>
          </w:p>
        </w:tc>
      </w:tr>
      <w:tr w:rsidR="00E56B8E" w14:paraId="07B343F1" w14:textId="77777777" w:rsidTr="00EF1755">
        <w:trPr>
          <w:trHeight w:val="20"/>
        </w:trPr>
        <w:tc>
          <w:tcPr>
            <w:tcW w:w="14508" w:type="dxa"/>
            <w:gridSpan w:val="5"/>
          </w:tcPr>
          <w:p w14:paraId="18DD953F" w14:textId="3B0C008A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Clarity and Specificity of Objectives</w:t>
            </w:r>
          </w:p>
        </w:tc>
      </w:tr>
      <w:tr w:rsidR="00E56B8E" w14:paraId="50FD8269" w14:textId="77777777" w:rsidTr="00E56B8E">
        <w:trPr>
          <w:trHeight w:val="142"/>
        </w:trPr>
        <w:tc>
          <w:tcPr>
            <w:tcW w:w="10188" w:type="dxa"/>
          </w:tcPr>
          <w:p w14:paraId="6E6B41FC" w14:textId="5FA18919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goals/objectives present </w:t>
            </w:r>
          </w:p>
        </w:tc>
        <w:tc>
          <w:tcPr>
            <w:tcW w:w="1080" w:type="dxa"/>
          </w:tcPr>
          <w:p w14:paraId="23CF63C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327252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58AF1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43115A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18A071B0" w14:textId="77777777" w:rsidTr="00E56B8E">
        <w:trPr>
          <w:trHeight w:val="142"/>
        </w:trPr>
        <w:tc>
          <w:tcPr>
            <w:tcW w:w="10188" w:type="dxa"/>
          </w:tcPr>
          <w:p w14:paraId="49B05833" w14:textId="02AB1291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Vague delineation of goals/learner outcomes </w:t>
            </w:r>
          </w:p>
        </w:tc>
        <w:tc>
          <w:tcPr>
            <w:tcW w:w="1080" w:type="dxa"/>
          </w:tcPr>
          <w:p w14:paraId="0D346D1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4955DC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6F983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30224A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636A5113" w14:textId="77777777" w:rsidTr="00E56B8E">
        <w:trPr>
          <w:trHeight w:val="142"/>
        </w:trPr>
        <w:tc>
          <w:tcPr>
            <w:tcW w:w="10188" w:type="dxa"/>
          </w:tcPr>
          <w:p w14:paraId="58DA3789" w14:textId="169963AD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States tasks to be performed or skills be learned </w:t>
            </w:r>
          </w:p>
        </w:tc>
        <w:tc>
          <w:tcPr>
            <w:tcW w:w="1080" w:type="dxa"/>
          </w:tcPr>
          <w:p w14:paraId="469165C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F94E91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47E605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502362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B1D80D9" w14:textId="77777777" w:rsidTr="00E56B8E">
        <w:trPr>
          <w:trHeight w:val="142"/>
        </w:trPr>
        <w:tc>
          <w:tcPr>
            <w:tcW w:w="10188" w:type="dxa"/>
          </w:tcPr>
          <w:p w14:paraId="665929FB" w14:textId="7D2FBCB6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States for each objective the what, when (sequence within course/grade), how actual standard is performed, and amount of time to be spent learning</w:t>
            </w:r>
          </w:p>
        </w:tc>
        <w:tc>
          <w:tcPr>
            <w:tcW w:w="1080" w:type="dxa"/>
          </w:tcPr>
          <w:p w14:paraId="05AC687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304E62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3BE56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DDB96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0B4CD949" w14:textId="77777777" w:rsidTr="00D64741">
        <w:trPr>
          <w:trHeight w:val="142"/>
        </w:trPr>
        <w:tc>
          <w:tcPr>
            <w:tcW w:w="14508" w:type="dxa"/>
            <w:gridSpan w:val="5"/>
          </w:tcPr>
          <w:p w14:paraId="40E77A55" w14:textId="588699E3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Congruity of the Curriculum to the Assessment Process </w:t>
            </w:r>
          </w:p>
        </w:tc>
      </w:tr>
      <w:tr w:rsidR="00E56B8E" w14:paraId="3E8EC920" w14:textId="77777777" w:rsidTr="00E56B8E">
        <w:trPr>
          <w:trHeight w:val="142"/>
        </w:trPr>
        <w:tc>
          <w:tcPr>
            <w:tcW w:w="10188" w:type="dxa"/>
          </w:tcPr>
          <w:p w14:paraId="04F1E459" w14:textId="60548ECF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assessment approach </w:t>
            </w:r>
          </w:p>
        </w:tc>
        <w:tc>
          <w:tcPr>
            <w:tcW w:w="1080" w:type="dxa"/>
          </w:tcPr>
          <w:p w14:paraId="4ED1CA6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4EA15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9165B9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F82421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32E3877" w14:textId="77777777" w:rsidTr="00E56B8E">
        <w:trPr>
          <w:trHeight w:val="142"/>
        </w:trPr>
        <w:tc>
          <w:tcPr>
            <w:tcW w:w="10188" w:type="dxa"/>
          </w:tcPr>
          <w:p w14:paraId="6937B525" w14:textId="6AC50F0E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approach of assessment stated </w:t>
            </w:r>
          </w:p>
        </w:tc>
        <w:tc>
          <w:tcPr>
            <w:tcW w:w="1080" w:type="dxa"/>
          </w:tcPr>
          <w:p w14:paraId="192D4A4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862BC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494EE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659C69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95F6FD8" w14:textId="77777777" w:rsidTr="00E56B8E">
        <w:trPr>
          <w:trHeight w:val="142"/>
        </w:trPr>
        <w:tc>
          <w:tcPr>
            <w:tcW w:w="10188" w:type="dxa"/>
          </w:tcPr>
          <w:p w14:paraId="1035BD9C" w14:textId="5E204C35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States skills, knowledge, concepts which will be assessed </w:t>
            </w:r>
          </w:p>
        </w:tc>
        <w:tc>
          <w:tcPr>
            <w:tcW w:w="1080" w:type="dxa"/>
          </w:tcPr>
          <w:p w14:paraId="78B7D4B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69A3B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BB6958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C52D15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631D8EEC" w14:textId="77777777" w:rsidTr="00E56B8E">
        <w:trPr>
          <w:trHeight w:val="142"/>
        </w:trPr>
        <w:tc>
          <w:tcPr>
            <w:tcW w:w="10188" w:type="dxa"/>
          </w:tcPr>
          <w:p w14:paraId="64AD766E" w14:textId="0675EE91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Each objective is keyed to district and/or state performance assessments</w:t>
            </w:r>
          </w:p>
        </w:tc>
        <w:tc>
          <w:tcPr>
            <w:tcW w:w="1080" w:type="dxa"/>
          </w:tcPr>
          <w:p w14:paraId="6DA53A51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BB25E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A98E66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C8883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6F2C2AA9" w14:textId="77777777" w:rsidTr="009D5563">
        <w:trPr>
          <w:trHeight w:val="142"/>
        </w:trPr>
        <w:tc>
          <w:tcPr>
            <w:tcW w:w="14508" w:type="dxa"/>
            <w:gridSpan w:val="5"/>
          </w:tcPr>
          <w:p w14:paraId="77DCDD8C" w14:textId="6D92697C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Delineation of the Prerequisite Essential Skills, Knowledge, and Attitudes </w:t>
            </w:r>
          </w:p>
        </w:tc>
      </w:tr>
      <w:tr w:rsidR="00E56B8E" w14:paraId="5D8452AD" w14:textId="77777777" w:rsidTr="00E56B8E">
        <w:trPr>
          <w:trHeight w:val="142"/>
        </w:trPr>
        <w:tc>
          <w:tcPr>
            <w:tcW w:w="10188" w:type="dxa"/>
          </w:tcPr>
          <w:p w14:paraId="65CD0E19" w14:textId="6DD39560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No mention of required skill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6A2B478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F21BD6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22BC15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96353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3FB193B0" w14:textId="77777777" w:rsidTr="00E56B8E">
        <w:trPr>
          <w:trHeight w:val="142"/>
        </w:trPr>
        <w:tc>
          <w:tcPr>
            <w:tcW w:w="10188" w:type="dxa"/>
          </w:tcPr>
          <w:p w14:paraId="665EC816" w14:textId="4474E1E4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States prior general experiences needed </w:t>
            </w:r>
          </w:p>
        </w:tc>
        <w:tc>
          <w:tcPr>
            <w:tcW w:w="1080" w:type="dxa"/>
          </w:tcPr>
          <w:p w14:paraId="5D2EE0F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783512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98E43C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788C78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608936A6" w14:textId="77777777" w:rsidTr="00E56B8E">
        <w:trPr>
          <w:trHeight w:val="142"/>
        </w:trPr>
        <w:tc>
          <w:tcPr>
            <w:tcW w:w="10188" w:type="dxa"/>
          </w:tcPr>
          <w:p w14:paraId="07D48EC5" w14:textId="53C5D228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States prior general experience needed in specified grade level </w:t>
            </w:r>
          </w:p>
        </w:tc>
        <w:tc>
          <w:tcPr>
            <w:tcW w:w="1080" w:type="dxa"/>
          </w:tcPr>
          <w:p w14:paraId="0075D20B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07A57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64C72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387265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AFE767A" w14:textId="77777777" w:rsidTr="00E56B8E">
        <w:trPr>
          <w:trHeight w:val="142"/>
        </w:trPr>
        <w:tc>
          <w:tcPr>
            <w:tcW w:w="10188" w:type="dxa"/>
          </w:tcPr>
          <w:p w14:paraId="16AF52B9" w14:textId="593831B4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States specific documented prerequisite or description of discrete skills/concepts required prior to this learning (may be a scope and sequence across grades/courses if PreK-12)</w:t>
            </w:r>
          </w:p>
        </w:tc>
        <w:tc>
          <w:tcPr>
            <w:tcW w:w="1080" w:type="dxa"/>
          </w:tcPr>
          <w:p w14:paraId="5F0553E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70B6C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2200A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7F341A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03446E1E" w14:textId="77777777" w:rsidTr="00DB145A">
        <w:trPr>
          <w:trHeight w:val="142"/>
        </w:trPr>
        <w:tc>
          <w:tcPr>
            <w:tcW w:w="14508" w:type="dxa"/>
            <w:gridSpan w:val="5"/>
          </w:tcPr>
          <w:p w14:paraId="16D4F840" w14:textId="03FD7C61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Delineation of the Major Instructional Tools </w:t>
            </w:r>
          </w:p>
        </w:tc>
      </w:tr>
      <w:tr w:rsidR="00E56B8E" w14:paraId="5B93DB1B" w14:textId="77777777" w:rsidTr="00E56B8E">
        <w:trPr>
          <w:trHeight w:val="142"/>
        </w:trPr>
        <w:tc>
          <w:tcPr>
            <w:tcW w:w="10188" w:type="dxa"/>
          </w:tcPr>
          <w:p w14:paraId="3BF6F0F7" w14:textId="2ABE55E5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mention of textbook or instructional tools/resources </w:t>
            </w:r>
          </w:p>
        </w:tc>
        <w:tc>
          <w:tcPr>
            <w:tcW w:w="1080" w:type="dxa"/>
          </w:tcPr>
          <w:p w14:paraId="0B870003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18231E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08204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CBDAC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1880A69" w14:textId="77777777" w:rsidTr="00E56B8E">
        <w:trPr>
          <w:trHeight w:val="142"/>
        </w:trPr>
        <w:tc>
          <w:tcPr>
            <w:tcW w:w="10188" w:type="dxa"/>
          </w:tcPr>
          <w:p w14:paraId="7E4B839B" w14:textId="35100694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Names the basic text/instructional resource(s)</w:t>
            </w:r>
          </w:p>
        </w:tc>
        <w:tc>
          <w:tcPr>
            <w:tcW w:w="1080" w:type="dxa"/>
          </w:tcPr>
          <w:p w14:paraId="3204C10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6DFCC9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87A3A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9E2896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09A08D02" w14:textId="77777777" w:rsidTr="00E56B8E">
        <w:trPr>
          <w:trHeight w:val="142"/>
        </w:trPr>
        <w:tc>
          <w:tcPr>
            <w:tcW w:w="10188" w:type="dxa"/>
          </w:tcPr>
          <w:p w14:paraId="1F8C98B9" w14:textId="3002B233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Names the basic text/instructional resource(s) and supplementary materials to be used </w:t>
            </w:r>
          </w:p>
        </w:tc>
        <w:tc>
          <w:tcPr>
            <w:tcW w:w="1080" w:type="dxa"/>
          </w:tcPr>
          <w:p w14:paraId="6FCBAA4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51358B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801327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6B8A2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4E18CD92" w14:textId="77777777" w:rsidTr="00E56B8E">
        <w:trPr>
          <w:trHeight w:val="142"/>
        </w:trPr>
        <w:tc>
          <w:tcPr>
            <w:tcW w:w="10188" w:type="dxa"/>
          </w:tcPr>
          <w:p w14:paraId="4B743A33" w14:textId="1F74D9A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States for each objective the ‘match” between the basic text/instructional resource(s) and the curriculum objective</w:t>
            </w:r>
          </w:p>
        </w:tc>
        <w:tc>
          <w:tcPr>
            <w:tcW w:w="1080" w:type="dxa"/>
          </w:tcPr>
          <w:p w14:paraId="44E9A173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E39A55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A49BC0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F7EBAA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7C1F8F73" w14:textId="77777777" w:rsidTr="00281CCA">
        <w:trPr>
          <w:trHeight w:val="142"/>
        </w:trPr>
        <w:tc>
          <w:tcPr>
            <w:tcW w:w="14508" w:type="dxa"/>
            <w:gridSpan w:val="5"/>
          </w:tcPr>
          <w:p w14:paraId="7902D12C" w14:textId="2D4C53FF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Clear Approaches for Classroom Use </w:t>
            </w:r>
          </w:p>
        </w:tc>
      </w:tr>
      <w:tr w:rsidR="00E56B8E" w14:paraId="0988B28F" w14:textId="77777777" w:rsidTr="00E56B8E">
        <w:trPr>
          <w:trHeight w:val="142"/>
        </w:trPr>
        <w:tc>
          <w:tcPr>
            <w:tcW w:w="10188" w:type="dxa"/>
          </w:tcPr>
          <w:p w14:paraId="4FFB55BA" w14:textId="6E965B9E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No approaches cited for classroom use</w:t>
            </w:r>
          </w:p>
        </w:tc>
        <w:tc>
          <w:tcPr>
            <w:tcW w:w="1080" w:type="dxa"/>
          </w:tcPr>
          <w:p w14:paraId="7814A56C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1B0CCE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C71C51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96355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56873B9A" w14:textId="77777777" w:rsidTr="00E56B8E">
        <w:trPr>
          <w:trHeight w:val="142"/>
        </w:trPr>
        <w:tc>
          <w:tcPr>
            <w:tcW w:w="10188" w:type="dxa"/>
          </w:tcPr>
          <w:p w14:paraId="03DC2C7A" w14:textId="1D54A4A3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Overall, vague statement on approaching subject</w:t>
            </w:r>
          </w:p>
        </w:tc>
        <w:tc>
          <w:tcPr>
            <w:tcW w:w="1080" w:type="dxa"/>
          </w:tcPr>
          <w:p w14:paraId="30A30788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64C39F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B19516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B13D3E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6F177F9F" w14:textId="77777777" w:rsidTr="00E56B8E">
        <w:trPr>
          <w:trHeight w:val="142"/>
        </w:trPr>
        <w:tc>
          <w:tcPr>
            <w:tcW w:w="10188" w:type="dxa"/>
          </w:tcPr>
          <w:p w14:paraId="690041B8" w14:textId="0231740A" w:rsidR="00E56B8E" w:rsidRPr="00E56B8E" w:rsidRDefault="00E56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general suggestions on approaches </w:t>
            </w:r>
          </w:p>
        </w:tc>
        <w:tc>
          <w:tcPr>
            <w:tcW w:w="1080" w:type="dxa"/>
          </w:tcPr>
          <w:p w14:paraId="49E62243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BD314B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18D2A1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552FCC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56B8E" w14:paraId="57FA3D4B" w14:textId="77777777" w:rsidTr="00E56B8E">
        <w:trPr>
          <w:trHeight w:val="142"/>
        </w:trPr>
        <w:tc>
          <w:tcPr>
            <w:tcW w:w="10188" w:type="dxa"/>
          </w:tcPr>
          <w:p w14:paraId="122AD271" w14:textId="68F499C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specific examples on how to approach key concepts/skills in the classroom</w:t>
            </w:r>
          </w:p>
        </w:tc>
        <w:tc>
          <w:tcPr>
            <w:tcW w:w="1080" w:type="dxa"/>
          </w:tcPr>
          <w:p w14:paraId="0FD7FF1D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62A8A4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EC82C2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10499" w14:textId="77777777" w:rsidR="00E56B8E" w:rsidRDefault="00E56B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C649F" w14:paraId="686CA372" w14:textId="77777777" w:rsidTr="000E40CB">
        <w:trPr>
          <w:trHeight w:val="728"/>
        </w:trPr>
        <w:tc>
          <w:tcPr>
            <w:tcW w:w="10188" w:type="dxa"/>
          </w:tcPr>
          <w:p w14:paraId="7447CBF9" w14:textId="2AC745E0" w:rsidR="00AC649F" w:rsidRDefault="00AC649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Accomplished</w:t>
            </w:r>
          </w:p>
        </w:tc>
        <w:tc>
          <w:tcPr>
            <w:tcW w:w="1080" w:type="dxa"/>
          </w:tcPr>
          <w:p w14:paraId="016908FF" w14:textId="77777777" w:rsidR="00AC649F" w:rsidRDefault="00AC64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8AC3BA" w14:textId="77777777" w:rsidR="00AC649F" w:rsidRDefault="00AC64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838D0A" w14:textId="77777777" w:rsidR="00AC649F" w:rsidRDefault="00AC64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C68F19" w14:textId="77777777" w:rsidR="00AC649F" w:rsidRDefault="00AC64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1CF2264" w14:textId="77777777" w:rsidR="00E61B20" w:rsidRDefault="00E61B20" w:rsidP="00E61B20">
      <w:pPr>
        <w:spacing w:after="0" w:line="240" w:lineRule="auto"/>
      </w:pPr>
    </w:p>
    <w:p w14:paraId="62673AA8" w14:textId="77777777" w:rsidR="00CB16F2" w:rsidRDefault="00CB16F2" w:rsidP="0044402A"/>
    <w:p w14:paraId="2D422130" w14:textId="77777777" w:rsidR="00143767" w:rsidRDefault="00143767" w:rsidP="0044402A">
      <w:r>
        <w:t>Reviewed by:</w:t>
      </w:r>
    </w:p>
    <w:p w14:paraId="5D000654" w14:textId="77777777" w:rsidR="00143767" w:rsidRDefault="00143767" w:rsidP="00143767">
      <w:pPr>
        <w:spacing w:after="0"/>
      </w:pPr>
      <w:r>
        <w:tab/>
      </w:r>
      <w:r>
        <w:tab/>
        <w:t>___________________________</w:t>
      </w:r>
      <w:r>
        <w:tab/>
      </w:r>
      <w:r>
        <w:tab/>
      </w:r>
      <w:r>
        <w:tab/>
      </w:r>
    </w:p>
    <w:p w14:paraId="64FFA0D3" w14:textId="77777777" w:rsidR="00143767" w:rsidRDefault="00143767" w:rsidP="00143767">
      <w:pPr>
        <w:spacing w:after="0"/>
      </w:pPr>
      <w:r>
        <w:tab/>
      </w:r>
      <w:r>
        <w:tab/>
      </w:r>
      <w:r>
        <w:tab/>
      </w:r>
      <w:r w:rsidR="00934182">
        <w:t>Subject Teacher</w:t>
      </w:r>
    </w:p>
    <w:p w14:paraId="3DC9B677" w14:textId="77777777" w:rsidR="00143767" w:rsidRDefault="00143767" w:rsidP="0044402A">
      <w:r>
        <w:tab/>
      </w:r>
    </w:p>
    <w:p w14:paraId="7E69B7B6" w14:textId="77777777" w:rsidR="00CB16F2" w:rsidRDefault="00CB16F2" w:rsidP="00CB16F2">
      <w:pPr>
        <w:spacing w:after="0" w:line="240" w:lineRule="auto"/>
      </w:pPr>
    </w:p>
    <w:p w14:paraId="38B9C212" w14:textId="77777777" w:rsidR="00CB16F2" w:rsidRDefault="00CB16F2" w:rsidP="0044402A"/>
    <w:p w14:paraId="1825A9A3" w14:textId="77777777" w:rsidR="00AC649F" w:rsidRDefault="00AC649F" w:rsidP="0044402A">
      <w:pPr>
        <w:tabs>
          <w:tab w:val="left" w:pos="3180"/>
        </w:tabs>
      </w:pPr>
    </w:p>
    <w:p w14:paraId="77E9823E" w14:textId="77777777" w:rsidR="00AC649F" w:rsidRDefault="00AC649F" w:rsidP="0044402A">
      <w:pPr>
        <w:tabs>
          <w:tab w:val="left" w:pos="3180"/>
        </w:tabs>
      </w:pPr>
    </w:p>
    <w:p w14:paraId="4956F73E" w14:textId="035BB6BC" w:rsidR="00AD3B5F" w:rsidRPr="0044402A" w:rsidRDefault="00AC649F" w:rsidP="00AC649F">
      <w:pPr>
        <w:pStyle w:val="Footer"/>
      </w:pPr>
      <w:r>
        <w:t xml:space="preserve">Adapted from B. </w:t>
      </w:r>
      <w:proofErr w:type="spellStart"/>
      <w:r>
        <w:t>McNutty</w:t>
      </w:r>
      <w:proofErr w:type="spellEnd"/>
      <w:r>
        <w:t xml:space="preserve"> (2013). Curriculum and assessment guidelines and procedures.  Missouri Department of Elementary and Secondary Education.</w:t>
      </w:r>
    </w:p>
    <w:sectPr w:rsidR="00AD3B5F" w:rsidRPr="0044402A" w:rsidSect="00BF124B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DAA4" w14:textId="77777777" w:rsidR="00D9566E" w:rsidRDefault="00D9566E" w:rsidP="0044402A">
      <w:pPr>
        <w:spacing w:after="0" w:line="240" w:lineRule="auto"/>
      </w:pPr>
      <w:r>
        <w:separator/>
      </w:r>
    </w:p>
  </w:endnote>
  <w:endnote w:type="continuationSeparator" w:id="0">
    <w:p w14:paraId="5F1015C8" w14:textId="77777777" w:rsidR="00D9566E" w:rsidRDefault="00D9566E" w:rsidP="0044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01D8" w14:textId="22224DA7" w:rsidR="00AC649F" w:rsidRPr="00AC649F" w:rsidRDefault="00DC5EF5">
    <w:pPr>
      <w:pStyle w:val="Footer"/>
      <w:rPr>
        <w:b/>
        <w:lang w:val="en-US"/>
      </w:rPr>
    </w:pPr>
    <w:r>
      <w:rPr>
        <w:b/>
        <w:lang w:val="en-US"/>
      </w:rPr>
      <w:t>PSHS-0</w:t>
    </w:r>
    <w:r w:rsidR="00F45809">
      <w:rPr>
        <w:b/>
        <w:lang w:val="en-US"/>
      </w:rPr>
      <w:t>7</w:t>
    </w:r>
    <w:r>
      <w:rPr>
        <w:b/>
        <w:lang w:val="en-US"/>
      </w:rPr>
      <w:t>-F-03</w:t>
    </w:r>
    <w:r w:rsidR="00AC649F" w:rsidRPr="00AC649F">
      <w:rPr>
        <w:b/>
        <w:lang w:val="en-US"/>
      </w:rPr>
      <w:t>-Rev0-12/05/16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9305" w14:textId="77777777" w:rsidR="00D9566E" w:rsidRDefault="00D9566E" w:rsidP="0044402A">
      <w:pPr>
        <w:spacing w:after="0" w:line="240" w:lineRule="auto"/>
      </w:pPr>
      <w:r>
        <w:separator/>
      </w:r>
    </w:p>
  </w:footnote>
  <w:footnote w:type="continuationSeparator" w:id="0">
    <w:p w14:paraId="12983FF1" w14:textId="77777777" w:rsidR="00D9566E" w:rsidRDefault="00D9566E" w:rsidP="0044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875F" w14:textId="77777777" w:rsidR="00E61B20" w:rsidRDefault="00690E07" w:rsidP="00690E07">
    <w:pPr>
      <w:pStyle w:val="Header"/>
      <w:jc w:val="center"/>
    </w:pPr>
    <w:r>
      <w:t>PHILIPPINE SCIENCE HIGH SCHOOL SYSTEM</w:t>
    </w:r>
  </w:p>
  <w:p w14:paraId="3A8D2D40" w14:textId="0B63C76C" w:rsidR="00D06035" w:rsidRDefault="00F45809" w:rsidP="00690E07">
    <w:pPr>
      <w:pStyle w:val="Header"/>
      <w:jc w:val="center"/>
    </w:pPr>
    <w:r>
      <w:t>BICOL REGION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DB8"/>
    <w:multiLevelType w:val="hybridMultilevel"/>
    <w:tmpl w:val="E2EAAB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5F5"/>
    <w:multiLevelType w:val="hybridMultilevel"/>
    <w:tmpl w:val="FC145110"/>
    <w:lvl w:ilvl="0" w:tplc="DA1E5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A"/>
    <w:rsid w:val="000E40CB"/>
    <w:rsid w:val="00143767"/>
    <w:rsid w:val="0037319E"/>
    <w:rsid w:val="0044402A"/>
    <w:rsid w:val="00516810"/>
    <w:rsid w:val="005843DA"/>
    <w:rsid w:val="00676334"/>
    <w:rsid w:val="00690E07"/>
    <w:rsid w:val="006C1D51"/>
    <w:rsid w:val="006E410A"/>
    <w:rsid w:val="007547B7"/>
    <w:rsid w:val="00934182"/>
    <w:rsid w:val="00AC649F"/>
    <w:rsid w:val="00AD3B5F"/>
    <w:rsid w:val="00B75A6F"/>
    <w:rsid w:val="00BD392B"/>
    <w:rsid w:val="00BF124B"/>
    <w:rsid w:val="00C908A1"/>
    <w:rsid w:val="00CA7D93"/>
    <w:rsid w:val="00CB16F2"/>
    <w:rsid w:val="00CD3D25"/>
    <w:rsid w:val="00D06035"/>
    <w:rsid w:val="00D101A4"/>
    <w:rsid w:val="00D47E3B"/>
    <w:rsid w:val="00D9566E"/>
    <w:rsid w:val="00DC5EF5"/>
    <w:rsid w:val="00DE64AC"/>
    <w:rsid w:val="00E079A1"/>
    <w:rsid w:val="00E56B8E"/>
    <w:rsid w:val="00E61B20"/>
    <w:rsid w:val="00F45809"/>
    <w:rsid w:val="00F6127A"/>
    <w:rsid w:val="00FA1BE3"/>
    <w:rsid w:val="00FF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1F7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2A"/>
  </w:style>
  <w:style w:type="paragraph" w:styleId="Footer">
    <w:name w:val="footer"/>
    <w:basedOn w:val="Normal"/>
    <w:link w:val="FooterChar"/>
    <w:uiPriority w:val="99"/>
    <w:unhideWhenUsed/>
    <w:rsid w:val="0044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2A"/>
  </w:style>
  <w:style w:type="paragraph" w:styleId="BalloonText">
    <w:name w:val="Balloon Text"/>
    <w:basedOn w:val="Normal"/>
    <w:link w:val="BalloonTextChar"/>
    <w:uiPriority w:val="99"/>
    <w:semiHidden/>
    <w:unhideWhenUsed/>
    <w:rsid w:val="004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02A"/>
    <w:pPr>
      <w:ind w:left="720"/>
      <w:contextualSpacing/>
    </w:pPr>
  </w:style>
  <w:style w:type="table" w:styleId="TableGrid">
    <w:name w:val="Table Grid"/>
    <w:basedOn w:val="TableNormal"/>
    <w:uiPriority w:val="59"/>
    <w:rsid w:val="00BD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D39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E61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morata</dc:creator>
  <cp:keywords/>
  <dc:description/>
  <cp:lastModifiedBy>PSHS-BRC QMS Office</cp:lastModifiedBy>
  <cp:revision>4</cp:revision>
  <dcterms:created xsi:type="dcterms:W3CDTF">2016-12-27T07:19:00Z</dcterms:created>
  <dcterms:modified xsi:type="dcterms:W3CDTF">2017-08-03T13:03:00Z</dcterms:modified>
</cp:coreProperties>
</file>